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4"/>
        <w:tblW w:w="10384" w:type="dxa"/>
        <w:tblLook w:val="04A0" w:firstRow="1" w:lastRow="0" w:firstColumn="1" w:lastColumn="0" w:noHBand="0" w:noVBand="1"/>
      </w:tblPr>
      <w:tblGrid>
        <w:gridCol w:w="2341"/>
        <w:gridCol w:w="1625"/>
        <w:gridCol w:w="6418"/>
      </w:tblGrid>
      <w:tr w:rsidR="008139EC" w:rsidRPr="004B72D5" w14:paraId="18B9515E" w14:textId="77777777" w:rsidTr="008139EC">
        <w:trPr>
          <w:trHeight w:val="711"/>
        </w:trPr>
        <w:tc>
          <w:tcPr>
            <w:tcW w:w="2341" w:type="dxa"/>
          </w:tcPr>
          <w:p w14:paraId="5697187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5333936"/>
            <w:proofErr w:type="gramStart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proofErr w:type="gramEnd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D9">
              <w:rPr>
                <w:rFonts w:ascii="Times New Roman" w:hAnsi="Times New Roman" w:cs="Times New Roman"/>
                <w:b/>
                <w:bCs/>
              </w:rPr>
              <w:t>MECHANICAL</w:t>
            </w:r>
            <w:r w:rsidRPr="00DE0AD9">
              <w:rPr>
                <w:rFonts w:ascii="Times New Roman" w:hAnsi="Times New Roman" w:cs="Times New Roman"/>
              </w:rPr>
              <w:t xml:space="preserve"> </w:t>
            </w:r>
            <w:r w:rsidRPr="00DE0AD9">
              <w:rPr>
                <w:rFonts w:ascii="Times New Roman" w:hAnsi="Times New Roman" w:cs="Times New Roman"/>
                <w:b/>
                <w:bCs/>
              </w:rPr>
              <w:t>ENGG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5" w:type="dxa"/>
          </w:tcPr>
          <w:p w14:paraId="7D91D38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Semester :</w:t>
            </w:r>
            <w:proofErr w:type="gramEnd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18" w:type="dxa"/>
          </w:tcPr>
          <w:p w14:paraId="5E6D0DDA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Name of the Teaching Faculty: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SANTOSH KUMAR JENA</w:t>
            </w:r>
          </w:p>
        </w:tc>
      </w:tr>
      <w:tr w:rsidR="008139EC" w:rsidRPr="004B72D5" w14:paraId="09E80EFA" w14:textId="77777777" w:rsidTr="008139EC">
        <w:trPr>
          <w:trHeight w:val="1005"/>
        </w:trPr>
        <w:tc>
          <w:tcPr>
            <w:tcW w:w="2341" w:type="dxa"/>
          </w:tcPr>
          <w:p w14:paraId="18734F94" w14:textId="77777777" w:rsidR="008139EC" w:rsidRPr="00DE0AD9" w:rsidRDefault="008139EC" w:rsidP="00AA10A3">
            <w:pPr>
              <w:rPr>
                <w:rFonts w:ascii="Times New Roman" w:hAnsi="Times New Roman" w:cs="Times New Roman"/>
              </w:rPr>
            </w:pPr>
            <w:r w:rsidRPr="00DE0AD9">
              <w:rPr>
                <w:rFonts w:ascii="Times New Roman" w:hAnsi="Times New Roman" w:cs="Times New Roman"/>
              </w:rPr>
              <w:t xml:space="preserve">Subject: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AUTOMOBILE ENGINEERING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LAB</w:t>
            </w:r>
          </w:p>
        </w:tc>
        <w:tc>
          <w:tcPr>
            <w:tcW w:w="1625" w:type="dxa"/>
          </w:tcPr>
          <w:p w14:paraId="1AC09EBC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No. of days/per week class allotted: 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8" w:type="dxa"/>
          </w:tcPr>
          <w:p w14:paraId="6A964E1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Semester From </w:t>
            </w:r>
            <w:proofErr w:type="gramStart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  <w:proofErr w:type="gramEnd"/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           To Date: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33EA04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6D3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Pr="004B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139EC" w:rsidRPr="004B72D5" w14:paraId="1C97FB1D" w14:textId="77777777" w:rsidTr="008139EC">
        <w:trPr>
          <w:trHeight w:val="270"/>
        </w:trPr>
        <w:tc>
          <w:tcPr>
            <w:tcW w:w="2341" w:type="dxa"/>
          </w:tcPr>
          <w:p w14:paraId="2693514F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625" w:type="dxa"/>
          </w:tcPr>
          <w:p w14:paraId="7CA2F7EC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6418" w:type="dxa"/>
          </w:tcPr>
          <w:p w14:paraId="130E09BB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8139EC" w:rsidRPr="0043618C" w14:paraId="55C23D2F" w14:textId="77777777" w:rsidTr="008139EC">
        <w:trPr>
          <w:trHeight w:val="270"/>
        </w:trPr>
        <w:tc>
          <w:tcPr>
            <w:tcW w:w="2341" w:type="dxa"/>
          </w:tcPr>
          <w:p w14:paraId="0D89598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693B9F2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2F5472BB" w14:textId="77777777" w:rsidR="008139EC" w:rsidRPr="0043618C" w:rsidRDefault="008139EC" w:rsidP="00AA10A3">
            <w:pPr>
              <w:tabs>
                <w:tab w:val="left" w:pos="1240"/>
              </w:tabs>
              <w:spacing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Automobile chassis.</w:t>
            </w:r>
          </w:p>
        </w:tc>
      </w:tr>
      <w:tr w:rsidR="008139EC" w:rsidRPr="0043618C" w14:paraId="21D3DD5B" w14:textId="77777777" w:rsidTr="008139EC">
        <w:trPr>
          <w:trHeight w:val="270"/>
        </w:trPr>
        <w:tc>
          <w:tcPr>
            <w:tcW w:w="2341" w:type="dxa"/>
          </w:tcPr>
          <w:p w14:paraId="17B21855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65C29B5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38B8BA67" w14:textId="77777777" w:rsidR="008139EC" w:rsidRPr="0043618C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Automobile chassis contd.</w:t>
            </w:r>
          </w:p>
        </w:tc>
      </w:tr>
      <w:tr w:rsidR="008139EC" w:rsidRPr="0043618C" w14:paraId="6E596BE9" w14:textId="77777777" w:rsidTr="008139EC">
        <w:trPr>
          <w:trHeight w:val="270"/>
        </w:trPr>
        <w:tc>
          <w:tcPr>
            <w:tcW w:w="2341" w:type="dxa"/>
          </w:tcPr>
          <w:p w14:paraId="57DFC107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3DFD02A2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2E5AD991" w14:textId="77777777" w:rsidR="008139EC" w:rsidRPr="0043618C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Automobile chassis contd.</w:t>
            </w:r>
          </w:p>
        </w:tc>
      </w:tr>
      <w:tr w:rsidR="008139EC" w:rsidRPr="00955CB4" w14:paraId="33F22EED" w14:textId="77777777" w:rsidTr="008139EC">
        <w:trPr>
          <w:trHeight w:val="270"/>
        </w:trPr>
        <w:tc>
          <w:tcPr>
            <w:tcW w:w="2341" w:type="dxa"/>
          </w:tcPr>
          <w:p w14:paraId="778DBA7C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338162B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9B7317B" w14:textId="77777777" w:rsidR="008139EC" w:rsidRPr="00955CB4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differential mechanism of an automobile.</w:t>
            </w:r>
          </w:p>
        </w:tc>
      </w:tr>
      <w:tr w:rsidR="008139EC" w:rsidRPr="00955CB4" w14:paraId="3A5DFD30" w14:textId="77777777" w:rsidTr="008139EC">
        <w:trPr>
          <w:trHeight w:val="285"/>
        </w:trPr>
        <w:tc>
          <w:tcPr>
            <w:tcW w:w="2341" w:type="dxa"/>
          </w:tcPr>
          <w:p w14:paraId="6CFEFB82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0D039A0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5E388BF4" w14:textId="77777777" w:rsidR="008139EC" w:rsidRPr="00955CB4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differential mechanism of an automobile contd.</w:t>
            </w:r>
          </w:p>
        </w:tc>
      </w:tr>
      <w:tr w:rsidR="008139EC" w:rsidRPr="00955CB4" w14:paraId="540DAB29" w14:textId="77777777" w:rsidTr="008139EC">
        <w:trPr>
          <w:trHeight w:val="270"/>
        </w:trPr>
        <w:tc>
          <w:tcPr>
            <w:tcW w:w="2341" w:type="dxa"/>
          </w:tcPr>
          <w:p w14:paraId="42C6E35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30C76B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70324854" w14:textId="77777777" w:rsidR="008139EC" w:rsidRPr="00955CB4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differential mechanism of an automobile contd.</w:t>
            </w:r>
          </w:p>
        </w:tc>
      </w:tr>
      <w:tr w:rsidR="008139EC" w:rsidRPr="003152CB" w14:paraId="7EE61816" w14:textId="77777777" w:rsidTr="008139EC">
        <w:trPr>
          <w:trHeight w:val="270"/>
        </w:trPr>
        <w:tc>
          <w:tcPr>
            <w:tcW w:w="2341" w:type="dxa"/>
          </w:tcPr>
          <w:p w14:paraId="2B6C2C6C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6FF0ED9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08D8C40F" w14:textId="77777777" w:rsidR="008139EC" w:rsidRPr="003152CB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electrical system of automobile.</w:t>
            </w:r>
          </w:p>
        </w:tc>
      </w:tr>
      <w:tr w:rsidR="008139EC" w:rsidRPr="003152CB" w14:paraId="3F9CDE20" w14:textId="77777777" w:rsidTr="008139EC">
        <w:trPr>
          <w:trHeight w:val="270"/>
        </w:trPr>
        <w:tc>
          <w:tcPr>
            <w:tcW w:w="2341" w:type="dxa"/>
          </w:tcPr>
          <w:p w14:paraId="5C36FD6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4A32F9B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3661E15" w14:textId="77777777" w:rsidR="008139EC" w:rsidRPr="003152CB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electrical system of automobile contd.</w:t>
            </w:r>
          </w:p>
        </w:tc>
      </w:tr>
      <w:tr w:rsidR="008139EC" w:rsidRPr="004B72D5" w14:paraId="512C8971" w14:textId="77777777" w:rsidTr="008139EC">
        <w:trPr>
          <w:trHeight w:val="270"/>
        </w:trPr>
        <w:tc>
          <w:tcPr>
            <w:tcW w:w="2341" w:type="dxa"/>
          </w:tcPr>
          <w:p w14:paraId="00024AF2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7301C6C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2634C31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the electrical system of automobile contd.</w:t>
            </w:r>
          </w:p>
        </w:tc>
      </w:tr>
      <w:tr w:rsidR="008139EC" w:rsidRPr="004811BD" w14:paraId="1D58D757" w14:textId="77777777" w:rsidTr="008139EC">
        <w:trPr>
          <w:trHeight w:val="270"/>
        </w:trPr>
        <w:tc>
          <w:tcPr>
            <w:tcW w:w="2341" w:type="dxa"/>
          </w:tcPr>
          <w:p w14:paraId="34A19037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26517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1A111B81" w14:textId="77777777" w:rsidR="008139EC" w:rsidRPr="004811BD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barking system (Hydraulic /Air brake).</w:t>
            </w:r>
          </w:p>
        </w:tc>
      </w:tr>
      <w:tr w:rsidR="008139EC" w:rsidRPr="004B72D5" w14:paraId="12E2FD99" w14:textId="77777777" w:rsidTr="008139EC">
        <w:trPr>
          <w:trHeight w:val="270"/>
        </w:trPr>
        <w:tc>
          <w:tcPr>
            <w:tcW w:w="2341" w:type="dxa"/>
          </w:tcPr>
          <w:p w14:paraId="7449F64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5479DB2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1DA685F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barking system (Hydraulic /Air brake) contd.</w:t>
            </w:r>
          </w:p>
        </w:tc>
      </w:tr>
      <w:tr w:rsidR="008139EC" w:rsidRPr="004B72D5" w14:paraId="0740DD20" w14:textId="77777777" w:rsidTr="008139EC">
        <w:trPr>
          <w:trHeight w:val="270"/>
        </w:trPr>
        <w:tc>
          <w:tcPr>
            <w:tcW w:w="2341" w:type="dxa"/>
          </w:tcPr>
          <w:p w14:paraId="29279E7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FF60FF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DCE87E9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barking system (Hydraulic /Air brake) contd.</w:t>
            </w:r>
          </w:p>
        </w:tc>
      </w:tr>
      <w:tr w:rsidR="008139EC" w:rsidRPr="00AE7C6B" w14:paraId="2391B418" w14:textId="77777777" w:rsidTr="008139EC">
        <w:trPr>
          <w:trHeight w:val="270"/>
        </w:trPr>
        <w:tc>
          <w:tcPr>
            <w:tcW w:w="2341" w:type="dxa"/>
          </w:tcPr>
          <w:p w14:paraId="5E6FC22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00794957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7FF2DED" w14:textId="77777777" w:rsidR="008139EC" w:rsidRPr="00AE7C6B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multiple Clutch of automobile.</w:t>
            </w:r>
          </w:p>
        </w:tc>
      </w:tr>
      <w:tr w:rsidR="008139EC" w:rsidRPr="00244E2F" w14:paraId="1DA12FA4" w14:textId="77777777" w:rsidTr="008139EC">
        <w:trPr>
          <w:trHeight w:val="270"/>
        </w:trPr>
        <w:tc>
          <w:tcPr>
            <w:tcW w:w="2341" w:type="dxa"/>
          </w:tcPr>
          <w:p w14:paraId="27B6B73D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7A073A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5182AFDA" w14:textId="77777777" w:rsidR="008139EC" w:rsidRPr="00244E2F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multiple Clutch of automobile contd.</w:t>
            </w:r>
          </w:p>
        </w:tc>
      </w:tr>
      <w:tr w:rsidR="008139EC" w:rsidRPr="00B34DB4" w14:paraId="270D8E48" w14:textId="77777777" w:rsidTr="008139EC">
        <w:trPr>
          <w:trHeight w:val="270"/>
        </w:trPr>
        <w:tc>
          <w:tcPr>
            <w:tcW w:w="2341" w:type="dxa"/>
          </w:tcPr>
          <w:p w14:paraId="4BAD5A34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546A5C8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0F6B6BA7" w14:textId="77777777" w:rsidR="008139EC" w:rsidRPr="00B34DB4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of multiple Clutch of automobile contd.</w:t>
            </w:r>
          </w:p>
        </w:tc>
      </w:tr>
      <w:tr w:rsidR="008139EC" w:rsidRPr="0024395D" w14:paraId="69123C66" w14:textId="77777777" w:rsidTr="008139EC">
        <w:trPr>
          <w:trHeight w:val="270"/>
        </w:trPr>
        <w:tc>
          <w:tcPr>
            <w:tcW w:w="2341" w:type="dxa"/>
          </w:tcPr>
          <w:p w14:paraId="4E1824DD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F4B21C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505BB3EC" w14:textId="77777777" w:rsidR="008139EC" w:rsidRPr="0024395D" w:rsidRDefault="008139EC" w:rsidP="00AA10A3">
            <w:pPr>
              <w:tabs>
                <w:tab w:val="left" w:pos="1240"/>
              </w:tabs>
              <w:spacing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Study and demonstration of different circuit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carburettor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139EC" w:rsidRPr="0024395D" w14:paraId="630E2402" w14:textId="77777777" w:rsidTr="008139EC">
        <w:trPr>
          <w:trHeight w:val="556"/>
        </w:trPr>
        <w:tc>
          <w:tcPr>
            <w:tcW w:w="2341" w:type="dxa"/>
          </w:tcPr>
          <w:p w14:paraId="7BA402D2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5E0D367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3BEF3697" w14:textId="77777777" w:rsidR="008139EC" w:rsidRPr="0024395D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Study and demonstration of different circuit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carburettor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contd.</w:t>
            </w:r>
          </w:p>
        </w:tc>
      </w:tr>
      <w:tr w:rsidR="008139EC" w:rsidRPr="0024395D" w14:paraId="32E51ED0" w14:textId="77777777" w:rsidTr="008139EC">
        <w:trPr>
          <w:trHeight w:val="541"/>
        </w:trPr>
        <w:tc>
          <w:tcPr>
            <w:tcW w:w="2341" w:type="dxa"/>
          </w:tcPr>
          <w:p w14:paraId="308842CF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677D01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D7815B1" w14:textId="77777777" w:rsidR="008139EC" w:rsidRPr="0024395D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Study and demonstration of different circuit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carburettor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contd.</w:t>
            </w:r>
          </w:p>
        </w:tc>
      </w:tr>
      <w:tr w:rsidR="008139EC" w:rsidRPr="00815D3D" w14:paraId="2B592F6B" w14:textId="77777777" w:rsidTr="008139EC">
        <w:trPr>
          <w:trHeight w:val="556"/>
        </w:trPr>
        <w:tc>
          <w:tcPr>
            <w:tcW w:w="2341" w:type="dxa"/>
          </w:tcPr>
          <w:p w14:paraId="1ADBE09D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0044B2B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688DB7D" w14:textId="77777777" w:rsidR="008139EC" w:rsidRPr="00815D3D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Checking the spark plug and setting the port and check the ignition in the sparkplug.</w:t>
            </w:r>
          </w:p>
        </w:tc>
      </w:tr>
      <w:tr w:rsidR="008139EC" w:rsidRPr="004B72D5" w14:paraId="5E8A27DC" w14:textId="77777777" w:rsidTr="008139EC">
        <w:trPr>
          <w:trHeight w:val="541"/>
        </w:trPr>
        <w:tc>
          <w:tcPr>
            <w:tcW w:w="2341" w:type="dxa"/>
          </w:tcPr>
          <w:p w14:paraId="177CD80B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B78CC0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54370A12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Checking the spark plug and setting the port and check the ignition in the sparkplug contd.</w:t>
            </w:r>
          </w:p>
        </w:tc>
      </w:tr>
      <w:tr w:rsidR="008139EC" w:rsidRPr="004B72D5" w14:paraId="3BC9C187" w14:textId="77777777" w:rsidTr="008139EC">
        <w:trPr>
          <w:trHeight w:val="556"/>
        </w:trPr>
        <w:tc>
          <w:tcPr>
            <w:tcW w:w="2341" w:type="dxa"/>
          </w:tcPr>
          <w:p w14:paraId="7527FC29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1A01978D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A1FAA0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Checking the spark plug and setting the port and check the ignition in the sparkplug contd.</w:t>
            </w:r>
          </w:p>
        </w:tc>
      </w:tr>
      <w:tr w:rsidR="008139EC" w:rsidRPr="002659F4" w14:paraId="220734D5" w14:textId="77777777" w:rsidTr="008139EC">
        <w:trPr>
          <w:trHeight w:val="270"/>
        </w:trPr>
        <w:tc>
          <w:tcPr>
            <w:tcW w:w="2341" w:type="dxa"/>
          </w:tcPr>
          <w:p w14:paraId="461237BA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3F0B2B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0403D4CB" w14:textId="77777777" w:rsidR="008139EC" w:rsidRPr="002659F4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the assembly of car engine.</w:t>
            </w:r>
          </w:p>
        </w:tc>
      </w:tr>
      <w:tr w:rsidR="008139EC" w:rsidRPr="002659F4" w14:paraId="3899B306" w14:textId="77777777" w:rsidTr="008139EC">
        <w:trPr>
          <w:trHeight w:val="270"/>
        </w:trPr>
        <w:tc>
          <w:tcPr>
            <w:tcW w:w="2341" w:type="dxa"/>
          </w:tcPr>
          <w:p w14:paraId="098294F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719A7DE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EDE135D" w14:textId="77777777" w:rsidR="008139EC" w:rsidRPr="002659F4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the assembly of car engine contd.</w:t>
            </w:r>
          </w:p>
        </w:tc>
      </w:tr>
      <w:tr w:rsidR="008139EC" w:rsidRPr="002659F4" w14:paraId="63FBAD13" w14:textId="77777777" w:rsidTr="008139EC">
        <w:trPr>
          <w:trHeight w:val="270"/>
        </w:trPr>
        <w:tc>
          <w:tcPr>
            <w:tcW w:w="2341" w:type="dxa"/>
          </w:tcPr>
          <w:p w14:paraId="7B75B7A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E1396FF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0094B54B" w14:textId="77777777" w:rsidR="008139EC" w:rsidRPr="002659F4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Study the assembly of car engine contd.</w:t>
            </w:r>
          </w:p>
        </w:tc>
      </w:tr>
      <w:tr w:rsidR="008139EC" w:rsidRPr="00333B21" w14:paraId="3E12F621" w14:textId="77777777" w:rsidTr="008139EC">
        <w:trPr>
          <w:trHeight w:val="270"/>
        </w:trPr>
        <w:tc>
          <w:tcPr>
            <w:tcW w:w="2341" w:type="dxa"/>
          </w:tcPr>
          <w:p w14:paraId="492B9FE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29A2125F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9A79BDB" w14:textId="77777777" w:rsidR="008139EC" w:rsidRPr="00333B21" w:rsidRDefault="008139EC" w:rsidP="00AA10A3">
            <w:pPr>
              <w:tabs>
                <w:tab w:val="left" w:pos="1240"/>
              </w:tabs>
              <w:spacing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Calibration of Bourdon’s tube Pressure gauge.</w:t>
            </w:r>
          </w:p>
        </w:tc>
      </w:tr>
      <w:tr w:rsidR="008139EC" w:rsidRPr="006F7745" w14:paraId="0681D1F1" w14:textId="77777777" w:rsidTr="008139EC">
        <w:trPr>
          <w:trHeight w:val="270"/>
        </w:trPr>
        <w:tc>
          <w:tcPr>
            <w:tcW w:w="2341" w:type="dxa"/>
          </w:tcPr>
          <w:p w14:paraId="7879141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804E131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E3FF409" w14:textId="77777777" w:rsidR="008139EC" w:rsidRPr="006F7745" w:rsidRDefault="008139EC" w:rsidP="00AA10A3">
            <w:pPr>
              <w:tabs>
                <w:tab w:val="left" w:pos="158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Calibration of Bourdon’s tube Pressure gauge contd.</w:t>
            </w:r>
          </w:p>
        </w:tc>
      </w:tr>
      <w:tr w:rsidR="008139EC" w:rsidRPr="004B72D5" w14:paraId="76072418" w14:textId="77777777" w:rsidTr="008139EC">
        <w:trPr>
          <w:trHeight w:val="270"/>
        </w:trPr>
        <w:tc>
          <w:tcPr>
            <w:tcW w:w="2341" w:type="dxa"/>
          </w:tcPr>
          <w:p w14:paraId="3D5FC7C5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1E7F9368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1F46B129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Calibration of Bourdon’s tube Pressure gauge contd.</w:t>
            </w:r>
          </w:p>
        </w:tc>
      </w:tr>
      <w:tr w:rsidR="008139EC" w:rsidRPr="000E39C6" w14:paraId="1D2B26E0" w14:textId="77777777" w:rsidTr="008139EC">
        <w:trPr>
          <w:trHeight w:val="270"/>
        </w:trPr>
        <w:tc>
          <w:tcPr>
            <w:tcW w:w="2341" w:type="dxa"/>
          </w:tcPr>
          <w:p w14:paraId="0B00A16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23BFF66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42C1BAE1" w14:textId="77777777" w:rsidR="008139EC" w:rsidRPr="000E39C6" w:rsidRDefault="008139EC" w:rsidP="00AA10A3">
            <w:pPr>
              <w:tabs>
                <w:tab w:val="left" w:pos="12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Air pollution testing of CO2, Co, HC, NOX</w:t>
            </w:r>
          </w:p>
        </w:tc>
      </w:tr>
      <w:tr w:rsidR="008139EC" w:rsidRPr="004B72D5" w14:paraId="0C01EAC4" w14:textId="77777777" w:rsidTr="008139EC">
        <w:trPr>
          <w:trHeight w:val="270"/>
        </w:trPr>
        <w:tc>
          <w:tcPr>
            <w:tcW w:w="2341" w:type="dxa"/>
          </w:tcPr>
          <w:p w14:paraId="1B7F30C0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797DF343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FEA5669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Air pollution testing of CO2, Co, HC, NOX contd.</w:t>
            </w:r>
          </w:p>
        </w:tc>
      </w:tr>
      <w:tr w:rsidR="008139EC" w:rsidRPr="004B72D5" w14:paraId="29E8D3D0" w14:textId="77777777" w:rsidTr="008139EC">
        <w:trPr>
          <w:trHeight w:val="60"/>
        </w:trPr>
        <w:tc>
          <w:tcPr>
            <w:tcW w:w="2341" w:type="dxa"/>
          </w:tcPr>
          <w:p w14:paraId="409814FB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569A85E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14:paraId="616CE70D" w14:textId="77777777" w:rsidR="008139EC" w:rsidRPr="004B72D5" w:rsidRDefault="008139EC" w:rsidP="00A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Air pollution testing of CO2, Co, HC, NOX contd.</w:t>
            </w:r>
          </w:p>
        </w:tc>
      </w:tr>
    </w:tbl>
    <w:p w14:paraId="30E1C8FC" w14:textId="77777777" w:rsidR="0070156F" w:rsidRDefault="0070156F" w:rsidP="008139EC">
      <w:pPr>
        <w:spacing w:after="0" w:line="240" w:lineRule="auto"/>
      </w:pPr>
      <w:bookmarkStart w:id="1" w:name="_GoBack"/>
      <w:bookmarkEnd w:id="0"/>
      <w:bookmarkEnd w:id="1"/>
    </w:p>
    <w:sectPr w:rsidR="0070156F" w:rsidSect="008139E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02D9" w14:textId="77777777" w:rsidR="008139EC" w:rsidRDefault="008139EC" w:rsidP="008139EC">
      <w:pPr>
        <w:spacing w:after="0" w:line="240" w:lineRule="auto"/>
      </w:pPr>
      <w:r>
        <w:separator/>
      </w:r>
    </w:p>
  </w:endnote>
  <w:endnote w:type="continuationSeparator" w:id="0">
    <w:p w14:paraId="2AF2FBDE" w14:textId="77777777" w:rsidR="008139EC" w:rsidRDefault="008139EC" w:rsidP="0081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05F2" w14:textId="77777777" w:rsidR="008139EC" w:rsidRDefault="008139EC" w:rsidP="008139EC">
      <w:pPr>
        <w:spacing w:after="0" w:line="240" w:lineRule="auto"/>
      </w:pPr>
      <w:r>
        <w:separator/>
      </w:r>
    </w:p>
  </w:footnote>
  <w:footnote w:type="continuationSeparator" w:id="0">
    <w:p w14:paraId="2461CE92" w14:textId="77777777" w:rsidR="008139EC" w:rsidRDefault="008139EC" w:rsidP="0081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0C"/>
    <w:rsid w:val="000E0235"/>
    <w:rsid w:val="001C5635"/>
    <w:rsid w:val="00265CB5"/>
    <w:rsid w:val="002B5CF5"/>
    <w:rsid w:val="002E130C"/>
    <w:rsid w:val="00345F97"/>
    <w:rsid w:val="003B1AFC"/>
    <w:rsid w:val="004D3172"/>
    <w:rsid w:val="005D21BE"/>
    <w:rsid w:val="00660A1E"/>
    <w:rsid w:val="0070156F"/>
    <w:rsid w:val="007E5F91"/>
    <w:rsid w:val="008139EC"/>
    <w:rsid w:val="0084736A"/>
    <w:rsid w:val="0087151B"/>
    <w:rsid w:val="00912CFF"/>
    <w:rsid w:val="00914D1C"/>
    <w:rsid w:val="009F66C6"/>
    <w:rsid w:val="00A1085A"/>
    <w:rsid w:val="00A410BD"/>
    <w:rsid w:val="00B4218C"/>
    <w:rsid w:val="00CE5209"/>
    <w:rsid w:val="00E55719"/>
    <w:rsid w:val="00F73B1B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FFDB"/>
  <w15:docId w15:val="{5CF9D870-9667-44F1-AF87-CC4EEB5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EC"/>
  </w:style>
  <w:style w:type="paragraph" w:styleId="Footer">
    <w:name w:val="footer"/>
    <w:basedOn w:val="Normal"/>
    <w:link w:val="FooterChar"/>
    <w:uiPriority w:val="99"/>
    <w:unhideWhenUsed/>
    <w:rsid w:val="0081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E5FE-D249-4C9E-8BD1-ACD96143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mitun</cp:lastModifiedBy>
  <cp:revision>32</cp:revision>
  <dcterms:created xsi:type="dcterms:W3CDTF">2019-01-03T10:22:00Z</dcterms:created>
  <dcterms:modified xsi:type="dcterms:W3CDTF">2019-01-15T11:13:00Z</dcterms:modified>
</cp:coreProperties>
</file>